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150" w:rsidRPr="00766150" w:rsidRDefault="00766150">
      <w:pPr>
        <w:rPr>
          <w:rFonts w:cs="B Titr"/>
          <w:sz w:val="28"/>
          <w:szCs w:val="28"/>
          <w:rtl/>
        </w:rPr>
      </w:pPr>
      <w:r w:rsidRPr="00766150">
        <w:rPr>
          <w:rFonts w:cs="B Titr" w:hint="cs"/>
          <w:sz w:val="28"/>
          <w:szCs w:val="28"/>
          <w:rtl/>
        </w:rPr>
        <w:t>تعاریف و مفاهیم اعتباربخشی برنامه ای:</w:t>
      </w:r>
    </w:p>
    <w:p w:rsidR="00766150" w:rsidRPr="00766150" w:rsidRDefault="00766150">
      <w:pPr>
        <w:rPr>
          <w:rFonts w:cs="B Zar"/>
          <w:sz w:val="28"/>
          <w:szCs w:val="28"/>
          <w:rtl/>
        </w:rPr>
      </w:pPr>
      <w:r w:rsidRPr="00766150">
        <w:rPr>
          <w:rFonts w:cs="B Zar" w:hint="cs"/>
          <w:sz w:val="28"/>
          <w:szCs w:val="28"/>
          <w:rtl/>
        </w:rPr>
        <w:t>ا</w:t>
      </w:r>
      <w:r w:rsidRPr="00766150">
        <w:rPr>
          <w:rFonts w:cs="B Zar"/>
          <w:sz w:val="28"/>
          <w:szCs w:val="28"/>
          <w:rtl/>
        </w:rPr>
        <w:t>عتباربخشی برنامه: اعتبار بخشی برنامه فرآیندی است که طی آن یک بیانیه رسمی در خصوص کیفیت برنامه آموزشی به دنبال خودارزیابی مبتنی بر استانداردهای مصوب و سپس ارزیابی بیرونی برنامه، توسط شورای گسترش وزارت بهداشت، درمان و آموزش پزشکی صادر می گردد</w:t>
      </w:r>
      <w:r w:rsidRPr="00766150">
        <w:rPr>
          <w:rFonts w:cs="B Zar"/>
          <w:sz w:val="28"/>
          <w:szCs w:val="28"/>
        </w:rPr>
        <w:t xml:space="preserve">. </w:t>
      </w:r>
    </w:p>
    <w:p w:rsidR="00766150" w:rsidRPr="00766150" w:rsidRDefault="00766150" w:rsidP="00766150">
      <w:pPr>
        <w:rPr>
          <w:rFonts w:cs="B Zar"/>
          <w:sz w:val="28"/>
          <w:szCs w:val="28"/>
          <w:rtl/>
        </w:rPr>
      </w:pPr>
      <w:r w:rsidRPr="00766150">
        <w:rPr>
          <w:rFonts w:cs="B Zar"/>
          <w:sz w:val="28"/>
          <w:szCs w:val="28"/>
          <w:rtl/>
        </w:rPr>
        <w:t xml:space="preserve">استاندارد: معیارهایی که نشان دهنده سطح مطلوب عملکرد بوده و برنامه توسط آنها مورد قضاوت قرار می گیرد. این استانداردها با در نظر گرفتن معیارهای علمی، اسناد </w:t>
      </w:r>
      <w:r>
        <w:rPr>
          <w:rFonts w:cs="B Zar"/>
          <w:sz w:val="28"/>
          <w:szCs w:val="28"/>
          <w:rtl/>
        </w:rPr>
        <w:t>با</w:t>
      </w:r>
      <w:r>
        <w:rPr>
          <w:rFonts w:cs="B Zar" w:hint="cs"/>
          <w:sz w:val="28"/>
          <w:szCs w:val="28"/>
          <w:rtl/>
        </w:rPr>
        <w:t>لا</w:t>
      </w:r>
      <w:r w:rsidRPr="00766150">
        <w:rPr>
          <w:rFonts w:cs="B Zar"/>
          <w:sz w:val="28"/>
          <w:szCs w:val="28"/>
          <w:rtl/>
        </w:rPr>
        <w:t>دستی و شرایط قابل حصول در کشور، تدوین شده و از طریق نظر خواهی و اجماع صاحبنظران تکمیل و به تصویب مراجع ذیصالح رسیده است</w:t>
      </w:r>
      <w:r w:rsidRPr="00766150">
        <w:rPr>
          <w:rFonts w:cs="B Zar"/>
          <w:sz w:val="28"/>
          <w:szCs w:val="28"/>
        </w:rPr>
        <w:t>.</w:t>
      </w:r>
    </w:p>
    <w:p w:rsidR="00766150" w:rsidRPr="00766150" w:rsidRDefault="00766150">
      <w:pPr>
        <w:rPr>
          <w:rFonts w:cs="B Zar"/>
          <w:sz w:val="28"/>
          <w:szCs w:val="28"/>
        </w:rPr>
      </w:pPr>
      <w:r w:rsidRPr="00766150">
        <w:rPr>
          <w:rFonts w:cs="B Zar"/>
          <w:sz w:val="28"/>
          <w:szCs w:val="28"/>
          <w:rtl/>
        </w:rPr>
        <w:t>خودارزیابی: ارزشیابی برنامه</w:t>
      </w:r>
      <w:r>
        <w:rPr>
          <w:rFonts w:cs="B Zar" w:hint="cs"/>
          <w:sz w:val="28"/>
          <w:szCs w:val="28"/>
          <w:rtl/>
        </w:rPr>
        <w:t xml:space="preserve"> </w:t>
      </w:r>
      <w:r w:rsidRPr="00766150">
        <w:rPr>
          <w:rFonts w:cs="B Zar"/>
          <w:sz w:val="28"/>
          <w:szCs w:val="28"/>
          <w:rtl/>
        </w:rPr>
        <w:t xml:space="preserve">های آموزشی مصوب و در حال اجرا است که توسط دست اندرکاران برنامه و بر اساس استانداردهای مصوب، انجام میشود. این ارزشیابی در برگیرنده ارزیابی کمی و کیفی از نقاط قوت و محدودیتهای برنامه بوده که هدف </w:t>
      </w:r>
      <w:r>
        <w:rPr>
          <w:rFonts w:cs="B Zar"/>
          <w:sz w:val="28"/>
          <w:szCs w:val="28"/>
          <w:rtl/>
        </w:rPr>
        <w:t>آن اص</w:t>
      </w:r>
      <w:r>
        <w:rPr>
          <w:rFonts w:cs="B Zar" w:hint="cs"/>
          <w:sz w:val="28"/>
          <w:szCs w:val="28"/>
          <w:rtl/>
        </w:rPr>
        <w:t>لا</w:t>
      </w:r>
      <w:r w:rsidRPr="00766150">
        <w:rPr>
          <w:rFonts w:cs="B Zar"/>
          <w:sz w:val="28"/>
          <w:szCs w:val="28"/>
          <w:rtl/>
        </w:rPr>
        <w:t>ح و بهبود برنامه است</w:t>
      </w:r>
      <w:r>
        <w:rPr>
          <w:rFonts w:cs="B Zar" w:hint="cs"/>
          <w:sz w:val="28"/>
          <w:szCs w:val="28"/>
          <w:rtl/>
        </w:rPr>
        <w:t>.</w:t>
      </w:r>
    </w:p>
    <w:p w:rsidR="002E6E07" w:rsidRPr="00766150" w:rsidRDefault="00766150" w:rsidP="00766150">
      <w:pPr>
        <w:rPr>
          <w:rFonts w:cs="B Zar"/>
          <w:sz w:val="28"/>
          <w:szCs w:val="28"/>
          <w:rtl/>
        </w:rPr>
      </w:pPr>
      <w:r w:rsidRPr="00766150">
        <w:rPr>
          <w:rFonts w:cs="B Zar"/>
          <w:sz w:val="28"/>
          <w:szCs w:val="28"/>
          <w:rtl/>
        </w:rPr>
        <w:t>ارزیابی بیرونی: ارزیابی بیرونی عبارت است از ارزیابی برنامه توسط ارزیابان بیرونی بر اساس آخرین استانداردهای مصوب برنامه مورد ارزیابی که به تصویب رسیده است. ارزیابی بیرونی فرایندی برای ارزشیابی کیفیت برنامه در راستای حرکت به سوی بهبود کیفیت در آموزش و دستیابی بهتر به اهداف برنامه، است. ارزیابی بیرونی به طور معمول دربرگیرنده بررسی گزارش خودارزیابی، بازدید از برنامه و تدوین گزارش ارزیابی بیرونی است</w:t>
      </w:r>
      <w:r w:rsidRPr="00766150">
        <w:rPr>
          <w:rFonts w:cs="B Zar"/>
          <w:sz w:val="28"/>
          <w:szCs w:val="28"/>
        </w:rPr>
        <w:t>.</w:t>
      </w:r>
    </w:p>
    <w:p w:rsidR="00766150" w:rsidRPr="00766150" w:rsidRDefault="00766150">
      <w:pPr>
        <w:rPr>
          <w:rFonts w:cs="B Zar"/>
          <w:sz w:val="28"/>
          <w:szCs w:val="28"/>
        </w:rPr>
      </w:pPr>
      <w:r w:rsidRPr="00766150">
        <w:rPr>
          <w:rFonts w:cs="B Zar"/>
          <w:sz w:val="28"/>
          <w:szCs w:val="28"/>
          <w:rtl/>
        </w:rPr>
        <w:t>تجدید نظر خواهی: درخواست تجدید نظر در خصوص نتیجه اعتباربخشی که توسط برنامه مورد اعتباربخشی و بر اساس شرایط پیش بینی شده در این آیین نامه صورت میگیرد</w:t>
      </w:r>
      <w:r w:rsidR="00257911">
        <w:rPr>
          <w:rFonts w:cs="B Zar" w:hint="cs"/>
          <w:sz w:val="28"/>
          <w:szCs w:val="28"/>
          <w:rtl/>
        </w:rPr>
        <w:t>.</w:t>
      </w:r>
    </w:p>
    <w:p w:rsidR="00766150" w:rsidRPr="00766150" w:rsidRDefault="00766150">
      <w:pPr>
        <w:rPr>
          <w:rFonts w:cs="B Zar"/>
          <w:sz w:val="28"/>
          <w:szCs w:val="28"/>
          <w:rtl/>
        </w:rPr>
      </w:pPr>
      <w:r w:rsidRPr="00766150">
        <w:rPr>
          <w:rFonts w:cs="B Zar"/>
          <w:sz w:val="28"/>
          <w:szCs w:val="28"/>
          <w:rtl/>
        </w:rPr>
        <w:t>وزارت: وزارت بهداشت، درمان و آموزش پزشکی</w:t>
      </w:r>
    </w:p>
    <w:p w:rsidR="00766150" w:rsidRPr="00766150" w:rsidRDefault="00766150">
      <w:pPr>
        <w:rPr>
          <w:rFonts w:cs="B Zar"/>
          <w:sz w:val="28"/>
          <w:szCs w:val="28"/>
          <w:rtl/>
        </w:rPr>
      </w:pPr>
      <w:r w:rsidRPr="00766150">
        <w:rPr>
          <w:rFonts w:cs="B Zar"/>
          <w:sz w:val="28"/>
          <w:szCs w:val="28"/>
          <w:rtl/>
        </w:rPr>
        <w:t xml:space="preserve"> شورای عالی برنامه ریزی: شورای عالی برنامه ریزی علوم پزشکی وزارت بهداشت، درمان و آموزش پزشکی</w:t>
      </w:r>
    </w:p>
    <w:p w:rsidR="00766150" w:rsidRPr="00766150" w:rsidRDefault="00766150">
      <w:pPr>
        <w:rPr>
          <w:rFonts w:cs="B Zar"/>
          <w:sz w:val="28"/>
          <w:szCs w:val="28"/>
          <w:rtl/>
        </w:rPr>
      </w:pPr>
      <w:r w:rsidRPr="00766150">
        <w:rPr>
          <w:rFonts w:cs="B Zar"/>
          <w:sz w:val="28"/>
          <w:szCs w:val="28"/>
          <w:rtl/>
        </w:rPr>
        <w:t xml:space="preserve"> شورای گسترش: شورای گسترش دانشگاهها و دانشکده</w:t>
      </w:r>
      <w:r w:rsidR="00257911">
        <w:rPr>
          <w:rFonts w:cs="B Zar" w:hint="cs"/>
          <w:sz w:val="28"/>
          <w:szCs w:val="28"/>
          <w:rtl/>
        </w:rPr>
        <w:t xml:space="preserve"> </w:t>
      </w:r>
      <w:r w:rsidRPr="00766150">
        <w:rPr>
          <w:rFonts w:cs="B Zar"/>
          <w:sz w:val="28"/>
          <w:szCs w:val="28"/>
          <w:rtl/>
        </w:rPr>
        <w:t>های علوم پزشکی وزارت بهداشت، درمان و آموزش پزشکی</w:t>
      </w:r>
    </w:p>
    <w:p w:rsidR="00766150" w:rsidRPr="00766150" w:rsidRDefault="00766150" w:rsidP="00257911">
      <w:pPr>
        <w:rPr>
          <w:rFonts w:cs="B Zar"/>
          <w:sz w:val="28"/>
          <w:szCs w:val="28"/>
          <w:rtl/>
        </w:rPr>
      </w:pPr>
      <w:r w:rsidRPr="00766150">
        <w:rPr>
          <w:rFonts w:cs="B Zar"/>
          <w:sz w:val="28"/>
          <w:szCs w:val="28"/>
          <w:rtl/>
        </w:rPr>
        <w:t xml:space="preserve"> شورای آموزش .....: شورای آموزش برنامه</w:t>
      </w:r>
      <w:r w:rsidR="00257911">
        <w:rPr>
          <w:rFonts w:cs="B Zar" w:hint="cs"/>
          <w:sz w:val="28"/>
          <w:szCs w:val="28"/>
          <w:rtl/>
        </w:rPr>
        <w:t xml:space="preserve"> </w:t>
      </w:r>
      <w:r w:rsidRPr="00766150">
        <w:rPr>
          <w:rFonts w:cs="B Zar"/>
          <w:sz w:val="28"/>
          <w:szCs w:val="28"/>
          <w:rtl/>
        </w:rPr>
        <w:t xml:space="preserve">های آموزشی وزارت بهداشت، درمان و </w:t>
      </w:r>
      <w:r w:rsidR="00257911">
        <w:rPr>
          <w:rFonts w:cs="B Zar"/>
          <w:sz w:val="28"/>
          <w:szCs w:val="28"/>
          <w:rtl/>
        </w:rPr>
        <w:t>آموزش پزشکی اس</w:t>
      </w:r>
      <w:r w:rsidR="00257911">
        <w:rPr>
          <w:rFonts w:cs="B Zar" w:hint="cs"/>
          <w:sz w:val="28"/>
          <w:szCs w:val="28"/>
          <w:rtl/>
        </w:rPr>
        <w:t>ت.</w:t>
      </w:r>
    </w:p>
    <w:p w:rsidR="00766150" w:rsidRPr="00766150" w:rsidRDefault="00766150">
      <w:pPr>
        <w:rPr>
          <w:rFonts w:cs="B Zar"/>
          <w:sz w:val="28"/>
          <w:szCs w:val="28"/>
          <w:rtl/>
        </w:rPr>
      </w:pPr>
      <w:r w:rsidRPr="00766150">
        <w:rPr>
          <w:rFonts w:cs="B Zar"/>
          <w:sz w:val="28"/>
          <w:szCs w:val="28"/>
          <w:rtl/>
        </w:rPr>
        <w:t>کمیسیون معین اعتباربخشی شوراهای آموزشی برنامه</w:t>
      </w:r>
      <w:r w:rsidR="00257911">
        <w:rPr>
          <w:rFonts w:cs="B Zar" w:hint="cs"/>
          <w:sz w:val="28"/>
          <w:szCs w:val="28"/>
          <w:rtl/>
        </w:rPr>
        <w:t xml:space="preserve"> </w:t>
      </w:r>
      <w:r w:rsidRPr="00766150">
        <w:rPr>
          <w:rFonts w:cs="B Zar"/>
          <w:sz w:val="28"/>
          <w:szCs w:val="28"/>
          <w:rtl/>
        </w:rPr>
        <w:t xml:space="preserve">های مصوب: کمیسیون معین اعتباربخشی زیر نظر شورای آموزش.... به منظور نظارت بر اجرای بهینه مقرارت، سیاستها در راستای اجرای فرایند اعتباربخشی برنامه، </w:t>
      </w:r>
      <w:r w:rsidRPr="00766150">
        <w:rPr>
          <w:rFonts w:cs="B Zar"/>
          <w:sz w:val="28"/>
          <w:szCs w:val="28"/>
          <w:rtl/>
        </w:rPr>
        <w:lastRenderedPageBreak/>
        <w:t>نظارت بر انجام اعتباربخشی، بررسی گزارشها و صدور پیش رأی اعتباربخشی تشکیل و فعالیت مینماید. این کمیسیون میتواند دارای اعضای ثابت و متغیر بر اساس برنامه مورد اعتباربخشی باشد</w:t>
      </w:r>
      <w:r w:rsidRPr="00766150">
        <w:rPr>
          <w:rFonts w:cs="B Zar"/>
          <w:sz w:val="28"/>
          <w:szCs w:val="28"/>
        </w:rPr>
        <w:t xml:space="preserve"> .</w:t>
      </w:r>
    </w:p>
    <w:p w:rsidR="00766150" w:rsidRPr="00766150" w:rsidRDefault="00766150" w:rsidP="00257911">
      <w:pPr>
        <w:rPr>
          <w:rFonts w:cs="B Zar" w:hint="cs"/>
          <w:sz w:val="28"/>
          <w:szCs w:val="28"/>
          <w:rtl/>
        </w:rPr>
      </w:pPr>
      <w:r w:rsidRPr="00766150">
        <w:rPr>
          <w:rFonts w:cs="B Zar"/>
          <w:sz w:val="28"/>
          <w:szCs w:val="28"/>
          <w:rtl/>
        </w:rPr>
        <w:t>کمیته خود ارزیابی برنامه: کمیته</w:t>
      </w:r>
      <w:r w:rsidRPr="00766150">
        <w:rPr>
          <w:rFonts w:cs="B Zar" w:hint="cs"/>
          <w:sz w:val="28"/>
          <w:szCs w:val="28"/>
          <w:rtl/>
        </w:rPr>
        <w:t xml:space="preserve"> </w:t>
      </w:r>
      <w:r w:rsidRPr="00766150">
        <w:rPr>
          <w:rFonts w:cs="B Zar"/>
          <w:sz w:val="28"/>
          <w:szCs w:val="28"/>
          <w:rtl/>
        </w:rPr>
        <w:t>ی خودارزیابی به منظور هدایت کلیه</w:t>
      </w:r>
      <w:r w:rsidR="00257911">
        <w:rPr>
          <w:rFonts w:cs="B Zar" w:hint="cs"/>
          <w:sz w:val="28"/>
          <w:szCs w:val="28"/>
          <w:rtl/>
        </w:rPr>
        <w:t xml:space="preserve"> </w:t>
      </w:r>
      <w:r w:rsidRPr="00766150">
        <w:rPr>
          <w:rFonts w:cs="B Zar"/>
          <w:sz w:val="28"/>
          <w:szCs w:val="28"/>
          <w:rtl/>
        </w:rPr>
        <w:t>ی فعالیتهای مرتبط با خودارزیابی برنامه در هر گروه شکل میگیرد و دارای یک دبیر</w:t>
      </w:r>
      <w:r w:rsidR="00257911">
        <w:rPr>
          <w:rFonts w:cs="B Zar" w:hint="cs"/>
          <w:sz w:val="28"/>
          <w:szCs w:val="28"/>
          <w:rtl/>
        </w:rPr>
        <w:t>(</w:t>
      </w:r>
      <w:r w:rsidRPr="00766150">
        <w:rPr>
          <w:rFonts w:cs="B Zar"/>
          <w:sz w:val="28"/>
          <w:szCs w:val="28"/>
          <w:rtl/>
        </w:rPr>
        <w:t>معمو</w:t>
      </w:r>
      <w:r w:rsidR="00257911">
        <w:rPr>
          <w:rFonts w:cs="B Zar" w:hint="cs"/>
          <w:sz w:val="28"/>
          <w:szCs w:val="28"/>
          <w:rtl/>
        </w:rPr>
        <w:t>لاً</w:t>
      </w:r>
      <w:r w:rsidRPr="00766150">
        <w:rPr>
          <w:rFonts w:cs="B Zar"/>
          <w:sz w:val="28"/>
          <w:szCs w:val="28"/>
          <w:rtl/>
        </w:rPr>
        <w:t xml:space="preserve"> مدیر گروه</w:t>
      </w:r>
      <w:r w:rsidR="00257911">
        <w:rPr>
          <w:rFonts w:cs="B Zar" w:hint="cs"/>
          <w:sz w:val="28"/>
          <w:szCs w:val="28"/>
          <w:rtl/>
        </w:rPr>
        <w:t>)</w:t>
      </w:r>
      <w:r w:rsidRPr="00766150">
        <w:rPr>
          <w:rFonts w:cs="B Zar"/>
          <w:sz w:val="28"/>
          <w:szCs w:val="28"/>
          <w:rtl/>
        </w:rPr>
        <w:t xml:space="preserve"> است. این کمیته با استفاده از ظرفیت کارشناسی و اجرایی گروه و به منظورهدایت کلیه</w:t>
      </w:r>
      <w:r w:rsidR="00257911">
        <w:rPr>
          <w:rFonts w:cs="B Zar" w:hint="cs"/>
          <w:sz w:val="28"/>
          <w:szCs w:val="28"/>
          <w:rtl/>
        </w:rPr>
        <w:t xml:space="preserve"> </w:t>
      </w:r>
      <w:bookmarkStart w:id="0" w:name="_GoBack"/>
      <w:bookmarkEnd w:id="0"/>
      <w:r w:rsidRPr="00766150">
        <w:rPr>
          <w:rFonts w:cs="B Zar"/>
          <w:sz w:val="28"/>
          <w:szCs w:val="28"/>
          <w:rtl/>
        </w:rPr>
        <w:t>ی فعالیتهای مرتبط با خودارزیابی در گروه شکل میگیرد</w:t>
      </w:r>
      <w:r w:rsidRPr="00766150">
        <w:rPr>
          <w:rFonts w:cs="B Zar"/>
          <w:sz w:val="28"/>
          <w:szCs w:val="28"/>
        </w:rPr>
        <w:t>.</w:t>
      </w:r>
    </w:p>
    <w:p w:rsidR="00766150" w:rsidRDefault="00766150">
      <w:pPr>
        <w:rPr>
          <w:rFonts w:hint="cs"/>
        </w:rPr>
      </w:pPr>
    </w:p>
    <w:sectPr w:rsidR="00766150" w:rsidSect="00FC2C63">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150"/>
    <w:rsid w:val="00257911"/>
    <w:rsid w:val="002E6E07"/>
    <w:rsid w:val="00766150"/>
    <w:rsid w:val="00FC2C6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88DB4-2102-46EF-BC80-3E0D90EF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فاطمه ورشوی</dc:creator>
  <cp:keywords/>
  <dc:description/>
  <cp:lastModifiedBy>فاطمه ورشوی</cp:lastModifiedBy>
  <cp:revision>1</cp:revision>
  <dcterms:created xsi:type="dcterms:W3CDTF">2023-10-15T04:48:00Z</dcterms:created>
  <dcterms:modified xsi:type="dcterms:W3CDTF">2023-10-15T05:00:00Z</dcterms:modified>
</cp:coreProperties>
</file>